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【目标公司】</w:t>
      </w:r>
    </w:p>
    <w:p>
      <w:pPr>
        <w:spacing w:after="60" w:before="60" w:line="320"/>
        <w:jc w:val="center"/>
      </w:pPr>
      <w:r>
        <w:rPr>
          <w:rFonts w:ascii="Times New Roman" w:eastAsia="SimSun" w:hAnsi="Times New Roman"/>
          <w:b w:val="false"/>
          <w:bCs w:val="false"/>
          <w:i w:val="false"/>
          <w:iCs w:val="false"/>
          <w:sz w:val="28"/>
          <w:szCs w:val="28"/>
        </w:rPr>
        <w:t xml:space="preserve">股东会决议</w:t>
      </w:r>
    </w:p>
    <w:p>
      <w:pPr>
        <w:spacing w:after="60" w:before="60" w:line="320"/>
        <w:jc w:val="center"/>
      </w:pPr>
      <w:r>
        <w:rPr>
          <w:rFonts w:ascii="Times New Roman" w:eastAsia="SimSun" w:hAnsi="Times New Roman"/>
          <w:b w:val="false"/>
          <w:bCs w:val="false"/>
          <w:i w:val="false"/>
          <w:iCs w:val="false"/>
          <w:sz w:val="28"/>
          <w:szCs w:val="28"/>
        </w:rPr>
        <w:t xml:space="preserve">（交割前·现有股东版·示范文本）</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决议由本次交易前公司现有全体股东签署，用于满足《增资协议》第4.1.2条、《股权转让协议》第3.2条第（1）项的交割先决条件；交割后另行签署"新股东会决议"（含新进投资方）供工商登记使用。表格中各笔"对应注册资本金"＝公司注册资本总额×该笔转让比例，各笔转让价款之和＝目标股权转让价款总额，务必与《股权转让协议》鉴于条款逐笔核对一致（原型文件即在此处出现过三处数字不一致）。】</w:t>
      </w:r>
    </w:p>
    <w:p>
      <w:pPr>
        <w:spacing w:after="40" w:before="40" w:line="320"/>
        <w:ind w:firstLine="480"/>
        <w:jc w:val="both"/>
      </w:pPr>
      <w:r>
        <w:rPr>
          <w:rFonts w:ascii="Times New Roman" w:eastAsia="SimSun" w:hAnsi="Times New Roman"/>
          <w:b w:val="false"/>
          <w:bCs w:val="false"/>
          <w:i w:val="false"/>
          <w:iCs w:val="false"/>
          <w:sz w:val="24"/>
          <w:szCs w:val="24"/>
        </w:rPr>
        <w:t xml:space="preserve">根据《中华人民共和国公司法》及【目标公司】（以下简称"公司"）章程的有关规定，经全体股东一致同意，公司于【●】年【●】月【●】日形成决议如下：</w:t>
      </w:r>
    </w:p>
    <w:p>
      <w:pPr>
        <w:spacing w:after="40" w:before="40" w:line="320"/>
        <w:ind w:firstLine="480"/>
        <w:jc w:val="both"/>
      </w:pPr>
      <w:r>
        <w:rPr>
          <w:rFonts w:ascii="Times New Roman" w:eastAsia="SimSun" w:hAnsi="Times New Roman"/>
          <w:b w:val="false"/>
          <w:bCs w:val="false"/>
          <w:i w:val="false"/>
          <w:iCs w:val="false"/>
          <w:sz w:val="24"/>
          <w:szCs w:val="24"/>
        </w:rPr>
        <w:t xml:space="preserve">一、同意下列股东向【本轮投资方】转让其所持公司股权：</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2250"/>
        <w:gridCol w:w="2250"/>
        <w:gridCol w:w="2250"/>
        <w:gridCol w:w="2250"/>
      </w:tblGrid>
      <w:tr>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转让方</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转让比例</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对应注册资本金（万元）</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转让价款（元）</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【转让方一】</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【转让方二】</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【转让方三】</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【转让方四】</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合计</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bl>
    <w:p>
      <w:pPr>
        <w:spacing w:after="40" w:before="40" w:line="320"/>
        <w:ind w:firstLine="480"/>
        <w:jc w:val="both"/>
      </w:pPr>
      <w:r>
        <w:rPr>
          <w:rFonts w:ascii="Times New Roman" w:eastAsia="SimSun" w:hAnsi="Times New Roman"/>
          <w:b w:val="false"/>
          <w:bCs w:val="false"/>
          <w:i w:val="false"/>
          <w:iCs w:val="false"/>
          <w:sz w:val="24"/>
          <w:szCs w:val="24"/>
        </w:rPr>
        <w:t xml:space="preserve">二、公司其他非受让股东【逐一列明】同意放弃其根据适用的中国法律、公司章程或其他事由就上述股权转让所享有的优先购买权及可能存在的其他任何优先性或否决性权利。</w:t>
      </w:r>
    </w:p>
    <w:p>
      <w:pPr>
        <w:spacing w:after="40" w:before="40" w:line="320"/>
        <w:ind w:firstLine="480"/>
        <w:jc w:val="both"/>
      </w:pPr>
      <w:r>
        <w:rPr>
          <w:rFonts w:ascii="Times New Roman" w:eastAsia="SimSun" w:hAnsi="Times New Roman"/>
          <w:b w:val="false"/>
          <w:bCs w:val="false"/>
          <w:i w:val="false"/>
          <w:iCs w:val="false"/>
          <w:sz w:val="24"/>
          <w:szCs w:val="24"/>
        </w:rPr>
        <w:t xml:space="preserve">三、同意公司注册资本由人民币【●】万元增加至人民币【●】万元，新增注册资本人民币【●】万元由【本轮投资方】以人民币【●】元认购，其中人民币【●】元计入注册资本，其余人民币【●】元计入资本公积；现有股东同意放弃就本次增资享有的优先认购权及可能存在的其他任何在先或优先权利。</w:t>
      </w:r>
    </w:p>
    <w:p>
      <w:pPr>
        <w:spacing w:after="60" w:before="60" w:line="300"/>
        <w:ind w:firstLine="420"/>
        <w:jc w:val="both"/>
      </w:pPr>
      <w:r>
        <w:rPr>
          <w:rFonts w:ascii="Times New Roman" w:eastAsia="SimSun" w:hAnsi="Times New Roman"/>
          <w:b w:val="false"/>
          <w:bCs w:val="false"/>
          <w:i/>
          <w:iCs/>
          <w:color w:val="7F7F7F"/>
          <w:sz w:val="21"/>
          <w:szCs w:val="21"/>
        </w:rPr>
        <w:t xml:space="preserve">【拟稿注：如本次交易不含增资，删除第三项并相应调整下表。】</w:t>
      </w:r>
    </w:p>
    <w:p>
      <w:pPr>
        <w:spacing w:after="40" w:before="40" w:line="320"/>
        <w:ind w:firstLine="480"/>
        <w:jc w:val="both"/>
      </w:pPr>
      <w:r>
        <w:rPr>
          <w:rFonts w:ascii="Times New Roman" w:eastAsia="SimSun" w:hAnsi="Times New Roman"/>
          <w:b w:val="false"/>
          <w:bCs w:val="false"/>
          <w:i w:val="false"/>
          <w:iCs w:val="false"/>
          <w:sz w:val="24"/>
          <w:szCs w:val="24"/>
        </w:rPr>
        <w:t xml:space="preserve">四、同意公司股东股权转让及增资完成后，股东的认缴出资额和持股比例如下：</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2250"/>
        <w:gridCol w:w="2250"/>
        <w:gridCol w:w="2250"/>
        <w:gridCol w:w="2250"/>
      </w:tblGrid>
      <w:tr>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序号</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股东</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认缴出资额（万元）</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持股比例</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1</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【创始股东A】</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2</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【创始股东B】</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3</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【员工持股平台】</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4</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【投资方A】</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5</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【投资方B】</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6</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【自然人股东一】</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【本轮投资方】</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合计</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100%</w:t>
            </w:r>
          </w:p>
        </w:tc>
      </w:tr>
    </w:tbl>
    <w:p>
      <w:pPr>
        <w:spacing w:after="40" w:before="40" w:line="320"/>
        <w:ind w:firstLine="480"/>
        <w:jc w:val="both"/>
      </w:pPr>
      <w:r>
        <w:rPr>
          <w:rFonts w:ascii="Times New Roman" w:eastAsia="SimSun" w:hAnsi="Times New Roman"/>
          <w:b w:val="false"/>
          <w:bCs w:val="false"/>
          <w:i w:val="false"/>
          <w:iCs w:val="false"/>
          <w:sz w:val="24"/>
          <w:szCs w:val="24"/>
        </w:rPr>
        <w:t xml:space="preserve">五、同意公司签署如附件所示的《【目标公司】之增资协议》《关于【目标公司】之股权转让协议》《【目标公司】之股东协议》并承担前述协议项下责任和义务，批准前述协议及前述协议项下的交易。</w:t>
      </w:r>
    </w:p>
    <w:p>
      <w:pPr>
        <w:spacing w:after="40" w:before="40" w:line="320"/>
        <w:ind w:firstLine="480"/>
        <w:jc w:val="both"/>
      </w:pPr>
      <w:r>
        <w:rPr>
          <w:rFonts w:ascii="Times New Roman" w:eastAsia="SimSun" w:hAnsi="Times New Roman"/>
          <w:b w:val="false"/>
          <w:bCs w:val="false"/>
          <w:i w:val="false"/>
          <w:iCs w:val="false"/>
          <w:sz w:val="24"/>
          <w:szCs w:val="24"/>
        </w:rPr>
        <w:t xml:space="preserve">六、审议通过修订后的《【目标公司】章程》，同意自本次交易交割后按修订后章程执行，并向登记机关办理备案/变更登记。</w:t>
      </w:r>
    </w:p>
    <w:p>
      <w:pPr>
        <w:spacing w:after="40" w:before="40" w:line="320"/>
        <w:ind w:firstLine="480"/>
        <w:jc w:val="both"/>
      </w:pPr>
      <w:r>
        <w:rPr>
          <w:rFonts w:ascii="Times New Roman" w:eastAsia="SimSun" w:hAnsi="Times New Roman"/>
          <w:b w:val="false"/>
          <w:bCs w:val="false"/>
          <w:i w:val="false"/>
          <w:iCs w:val="false"/>
          <w:sz w:val="24"/>
          <w:szCs w:val="24"/>
        </w:rPr>
        <w:t xml:space="preserve">七、授权【●】办理与本次交易有关的变更登记、备案及其他相关手续。</w:t>
      </w:r>
    </w:p>
    <w:p>
      <w:pPr>
        <w:spacing w:after="40" w:before="40" w:line="320"/>
        <w:ind w:firstLine="480"/>
        <w:jc w:val="both"/>
      </w:pPr>
      <w:r>
        <w:rPr>
          <w:rFonts w:ascii="Times New Roman" w:eastAsia="SimSun" w:hAnsi="Times New Roman"/>
          <w:b w:val="false"/>
          <w:bCs w:val="false"/>
          <w:i w:val="false"/>
          <w:iCs w:val="false"/>
          <w:sz w:val="24"/>
          <w:szCs w:val="24"/>
        </w:rPr>
        <w:t xml:space="preserve">本决议自全体股东签署之日起生效。</w:t>
      </w:r>
    </w:p>
    <w:p>
      <w:pPr>
        <w:spacing w:after="40" w:before="40" w:line="320"/>
        <w:ind w:firstLine="480"/>
        <w:jc w:val="both"/>
      </w:pPr>
      <w:r>
        <w:rPr>
          <w:rFonts w:ascii="Times New Roman" w:eastAsia="SimSun" w:hAnsi="Times New Roman"/>
          <w:b w:val="false"/>
          <w:bCs w:val="false"/>
          <w:i w:val="false"/>
          <w:iCs w:val="false"/>
          <w:sz w:val="24"/>
          <w:szCs w:val="24"/>
        </w:rPr>
        <w:t xml:space="preserve">附件：《【目标公司】之增资协议》《关于【目标公司】之股权转让协议》《【目标公司】之股东协议》</w:t>
      </w:r>
    </w:p>
    <w:p>
      <w:pPr>
        <w:spacing w:after="40" w:before="40" w:line="320"/>
        <w:ind w:firstLine="480"/>
        <w:jc w:val="both"/>
      </w:pPr>
      <w:r>
        <w:rPr>
          <w:rFonts w:ascii="Times New Roman" w:eastAsia="SimSun" w:hAnsi="Times New Roman"/>
          <w:b w:val="false"/>
          <w:bCs w:val="false"/>
          <w:i w:val="false"/>
          <w:iCs w:val="false"/>
          <w:sz w:val="24"/>
          <w:szCs w:val="24"/>
        </w:rPr>
        <w:t xml:space="preserve">（以下无正文）</w:t>
      </w:r>
    </w:p>
    <w:p>
      <w:r>
        <w:br w:type="page"/>
      </w:r>
    </w:p>
    <w:p>
      <w:pPr>
        <w:spacing w:after="40" w:before="40" w:line="320"/>
        <w:ind w:firstLine="480"/>
        <w:jc w:val="both"/>
      </w:pPr>
      <w:r>
        <w:rPr>
          <w:rFonts w:ascii="Times New Roman" w:eastAsia="SimSun" w:hAnsi="Times New Roman"/>
          <w:b w:val="false"/>
          <w:bCs w:val="false"/>
          <w:i w:val="false"/>
          <w:iCs w:val="false"/>
          <w:sz w:val="24"/>
          <w:szCs w:val="24"/>
        </w:rPr>
        <w:t xml:space="preserve">（本页无正文，为《【目标公司】股东会决议》之签署页）</w:t>
      </w:r>
    </w:p>
    <w:p>
      <w:pPr>
        <w:spacing w:after="40" w:before="40" w:line="320"/>
        <w:jc w:val="left"/>
      </w:pPr>
      <w:r>
        <w:rPr>
          <w:rFonts w:ascii="Times New Roman" w:eastAsia="SimSun" w:hAnsi="Times New Roman"/>
          <w:b w:val="false"/>
          <w:bCs w:val="false"/>
          <w:i w:val="false"/>
          <w:iCs w:val="false"/>
          <w:sz w:val="24"/>
          <w:szCs w:val="24"/>
        </w:rPr>
        <w:t xml:space="preserve">【创始股东A】（签字）：＿＿＿＿＿＿＿＿＿＿</w:t>
      </w:r>
    </w:p>
    <w:p>
      <w:pPr>
        <w:spacing w:after="40" w:before="40" w:line="320"/>
        <w:jc w:val="left"/>
      </w:pPr>
      <w:r>
        <w:rPr>
          <w:rFonts w:ascii="Times New Roman" w:eastAsia="SimSun" w:hAnsi="Times New Roman"/>
          <w:b w:val="false"/>
          <w:bCs w:val="false"/>
          <w:i w:val="false"/>
          <w:iCs w:val="false"/>
          <w:sz w:val="24"/>
          <w:szCs w:val="24"/>
        </w:rPr>
        <w:t xml:space="preserve">【创始股东B】（签字）：＿＿＿＿＿＿＿＿＿＿</w:t>
      </w:r>
    </w:p>
    <w:p>
      <w:pPr>
        <w:spacing w:after="40" w:before="40" w:line="320"/>
        <w:jc w:val="left"/>
      </w:pPr>
      <w:r>
        <w:rPr>
          <w:rFonts w:ascii="Times New Roman" w:eastAsia="SimSun" w:hAnsi="Times New Roman"/>
          <w:b w:val="false"/>
          <w:bCs w:val="false"/>
          <w:i w:val="false"/>
          <w:iCs w:val="false"/>
          <w:sz w:val="24"/>
          <w:szCs w:val="24"/>
        </w:rPr>
        <w:t xml:space="preserve">【员工持股平台】（盖章）　执行事务合伙人（签字）：＿＿＿＿＿＿＿＿＿＿</w:t>
      </w:r>
    </w:p>
    <w:p>
      <w:pPr>
        <w:spacing w:after="40" w:before="40" w:line="320"/>
        <w:jc w:val="left"/>
      </w:pPr>
      <w:r>
        <w:rPr>
          <w:rFonts w:ascii="Times New Roman" w:eastAsia="SimSun" w:hAnsi="Times New Roman"/>
          <w:b w:val="false"/>
          <w:bCs w:val="false"/>
          <w:i w:val="false"/>
          <w:iCs w:val="false"/>
          <w:sz w:val="24"/>
          <w:szCs w:val="24"/>
        </w:rPr>
        <w:t xml:space="preserve">【投资方A】（盖章）　委派代表（签字）：＿＿＿＿＿＿＿＿＿＿</w:t>
      </w:r>
    </w:p>
    <w:p>
      <w:pPr>
        <w:spacing w:after="40" w:before="40" w:line="320"/>
        <w:jc w:val="left"/>
      </w:pPr>
      <w:r>
        <w:rPr>
          <w:rFonts w:ascii="Times New Roman" w:eastAsia="SimSun" w:hAnsi="Times New Roman"/>
          <w:b w:val="false"/>
          <w:bCs w:val="false"/>
          <w:i w:val="false"/>
          <w:iCs w:val="false"/>
          <w:sz w:val="24"/>
          <w:szCs w:val="24"/>
        </w:rPr>
        <w:t xml:space="preserve">【投资方B】（盖章）　委派代表（签字）：＿＿＿＿＿＿＿＿＿＿</w:t>
      </w:r>
    </w:p>
    <w:p>
      <w:pPr>
        <w:spacing w:after="40" w:before="40" w:line="320"/>
        <w:jc w:val="left"/>
      </w:pPr>
      <w:r>
        <w:rPr>
          <w:rFonts w:ascii="Times New Roman" w:eastAsia="SimSun" w:hAnsi="Times New Roman"/>
          <w:b w:val="false"/>
          <w:bCs w:val="false"/>
          <w:i w:val="false"/>
          <w:iCs w:val="false"/>
          <w:sz w:val="24"/>
          <w:szCs w:val="24"/>
        </w:rPr>
        <w:t xml:space="preserve">【自然人股东一】（签字）：＿＿＿＿＿＿＿＿＿＿</w:t>
      </w:r>
    </w:p>
    <w:p>
      <w:pPr>
        <w:spacing w:after="40" w:before="40" w:line="320"/>
        <w:jc w:val="left"/>
      </w:pPr>
      <w:r>
        <w:rPr>
          <w:rFonts w:ascii="Times New Roman" w:eastAsia="SimSun" w:hAnsi="Times New Roman"/>
          <w:b w:val="false"/>
          <w:bCs w:val="false"/>
          <w:i w:val="false"/>
          <w:iCs w:val="false"/>
          <w:sz w:val="24"/>
          <w:szCs w:val="24"/>
        </w:rPr>
        <w:t xml:space="preserve">【自然人股东二】（签字）：＿＿＿＿＿＿＿＿＿＿</w:t>
      </w:r>
    </w:p>
    <w:p>
      <w:pPr>
        <w:spacing w:after="40" w:before="40" w:line="320"/>
        <w:jc w:val="left"/>
      </w:pPr>
      <w:r>
        <w:rPr>
          <w:rFonts w:ascii="Times New Roman" w:eastAsia="SimSun" w:hAnsi="Times New Roman"/>
          <w:b w:val="false"/>
          <w:bCs w:val="false"/>
          <w:i w:val="false"/>
          <w:iCs w:val="false"/>
          <w:sz w:val="24"/>
          <w:szCs w:val="24"/>
        </w:rPr>
        <w:t xml:space="preserve">……（其他现有股东逐一签署）</w:t>
      </w:r>
    </w:p>
    <w:p>
      <w:pPr>
        <w:spacing w:after="40" w:before="40" w:line="320"/>
        <w:jc w:val="left"/>
      </w:pPr>
      <w:r>
        <w:rPr>
          <w:rFonts w:ascii="Times New Roman" w:eastAsia="SimSun" w:hAnsi="Times New Roman"/>
          <w:b w:val="false"/>
          <w:bCs w:val="false"/>
          <w:i w:val="false"/>
          <w:iCs w:val="false"/>
          <w:sz w:val="24"/>
          <w:szCs w:val="24"/>
        </w:rPr>
        <w:t xml:space="preserve">【●】年【●】月【●】日</w:t>
      </w:r>
    </w:p>
    <w:p>
      <w:pPr>
        <w:ind w:firstLine="420"/>
      </w:pPr>
      <w:r>
        <w:rPr>
          <w:rFonts w:ascii="Times New Roman" w:hAnsi="Times New Roman" w:eastAsia="SimSun"/>
          <w:i/>
          <w:color w:val="7F7F7F"/>
          <w:sz w:val="21"/>
        </w:rPr>
        <w:t>【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05_股东会决议（交割前·现有股东）</dc:title>
  <dc:creator>谭棉花律师法律文书库</dc:creator>
  <cp:lastModifiedBy>Un-named</cp:lastModifiedBy>
  <cp:revision>1</cp:revision>
  <dcterms:created xsi:type="dcterms:W3CDTF">2026-07-12T18:50:19.492Z</dcterms:created>
  <dcterms:modified xsi:type="dcterms:W3CDTF">2026-07-12T18:50:19.492Z</dcterms:modified>
</cp:coreProperties>
</file>

<file path=docProps/custom.xml><?xml version="1.0" encoding="utf-8"?>
<Properties xmlns="http://schemas.openxmlformats.org/officeDocument/2006/custom-properties" xmlns:vt="http://schemas.openxmlformats.org/officeDocument/2006/docPropsVTypes"/>
</file>